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58C8A" w14:textId="590E1BDD" w:rsidR="00396A36" w:rsidRDefault="00396A36" w:rsidP="00396A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0ECD7103" w14:textId="77777777" w:rsidR="00396A36" w:rsidRDefault="00396A36" w:rsidP="00396A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Политике по противодействию коррупции</w:t>
      </w:r>
    </w:p>
    <w:p w14:paraId="7A7542B3" w14:textId="0392776F" w:rsidR="00396A36" w:rsidRPr="009848BA" w:rsidRDefault="00396A36" w:rsidP="00396A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7C4D">
        <w:rPr>
          <w:rFonts w:ascii="Times New Roman" w:hAnsi="Times New Roman" w:cs="Times New Roman"/>
          <w:i/>
          <w:sz w:val="24"/>
          <w:szCs w:val="24"/>
        </w:rPr>
        <w:t>ТОО</w:t>
      </w:r>
      <w:r w:rsidRPr="009848BA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848BA">
        <w:rPr>
          <w:rFonts w:ascii="Times New Roman" w:hAnsi="Times New Roman" w:cs="Times New Roman"/>
          <w:i/>
          <w:sz w:val="24"/>
          <w:szCs w:val="24"/>
          <w:lang w:val="en-US"/>
        </w:rPr>
        <w:t>Eco</w:t>
      </w:r>
      <w:r w:rsidR="009848BA" w:rsidRPr="009848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48BA">
        <w:rPr>
          <w:rFonts w:ascii="Times New Roman" w:hAnsi="Times New Roman" w:cs="Times New Roman"/>
          <w:i/>
          <w:sz w:val="24"/>
          <w:szCs w:val="24"/>
          <w:lang w:val="en-US"/>
        </w:rPr>
        <w:t>Almaty</w:t>
      </w:r>
      <w:r w:rsidRPr="009848BA">
        <w:rPr>
          <w:rFonts w:ascii="Times New Roman" w:hAnsi="Times New Roman" w:cs="Times New Roman"/>
          <w:i/>
          <w:sz w:val="24"/>
          <w:szCs w:val="24"/>
        </w:rPr>
        <w:t>»</w:t>
      </w:r>
    </w:p>
    <w:p w14:paraId="7F8CB938" w14:textId="77777777" w:rsidR="00396A36" w:rsidRPr="009848BA" w:rsidRDefault="00396A36" w:rsidP="00396A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4AAA4A2" w14:textId="77777777" w:rsidR="00396A36" w:rsidRPr="009848BA" w:rsidRDefault="00396A36" w:rsidP="00396A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17ACE78" w14:textId="77777777" w:rsidR="00396A36" w:rsidRDefault="00396A36" w:rsidP="00396A36">
      <w:pPr>
        <w:pStyle w:val="Default"/>
        <w:tabs>
          <w:tab w:val="left" w:pos="993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Антикоррупционный стандарт </w:t>
      </w:r>
    </w:p>
    <w:p w14:paraId="4F4F8F7C" w14:textId="50209877" w:rsidR="00396A36" w:rsidRPr="00EB5E40" w:rsidRDefault="00396A36" w:rsidP="00396A36">
      <w:pPr>
        <w:pStyle w:val="Default"/>
        <w:tabs>
          <w:tab w:val="left" w:pos="993"/>
        </w:tabs>
        <w:ind w:firstLine="567"/>
        <w:jc w:val="center"/>
        <w:rPr>
          <w:b/>
          <w:bCs/>
          <w:sz w:val="28"/>
          <w:szCs w:val="28"/>
        </w:rPr>
      </w:pPr>
      <w:r w:rsidRPr="00977C4D">
        <w:rPr>
          <w:b/>
        </w:rPr>
        <w:t>ТОО</w:t>
      </w:r>
      <w:r w:rsidRPr="00EB5E40">
        <w:rPr>
          <w:b/>
        </w:rPr>
        <w:t xml:space="preserve"> «</w:t>
      </w:r>
      <w:r w:rsidR="009848BA">
        <w:rPr>
          <w:b/>
          <w:lang w:val="en-US"/>
        </w:rPr>
        <w:t>Eco</w:t>
      </w:r>
      <w:r w:rsidR="009848BA" w:rsidRPr="009848BA">
        <w:rPr>
          <w:b/>
        </w:rPr>
        <w:t xml:space="preserve"> </w:t>
      </w:r>
      <w:r w:rsidR="009848BA">
        <w:rPr>
          <w:b/>
          <w:lang w:val="en-US"/>
        </w:rPr>
        <w:t>Almaty</w:t>
      </w:r>
      <w:r w:rsidRPr="00EB5E40">
        <w:rPr>
          <w:b/>
        </w:rPr>
        <w:t>»</w:t>
      </w:r>
    </w:p>
    <w:p w14:paraId="3A40633C" w14:textId="77777777" w:rsidR="00396A36" w:rsidRPr="00EB5E40" w:rsidRDefault="00396A36" w:rsidP="00396A36">
      <w:pPr>
        <w:pStyle w:val="Default"/>
        <w:tabs>
          <w:tab w:val="left" w:pos="993"/>
        </w:tabs>
        <w:ind w:firstLine="567"/>
        <w:jc w:val="center"/>
        <w:rPr>
          <w:b/>
          <w:bCs/>
        </w:rPr>
      </w:pPr>
    </w:p>
    <w:p w14:paraId="532BD0CF" w14:textId="63B0FE36" w:rsidR="00396A36" w:rsidRDefault="00396A36" w:rsidP="00396A36">
      <w:pPr>
        <w:pStyle w:val="Default"/>
        <w:ind w:firstLine="709"/>
        <w:jc w:val="both"/>
        <w:rPr>
          <w:bCs/>
        </w:rPr>
      </w:pPr>
      <w:r>
        <w:t>1. Антикоррупционные стандарты ТОО «</w:t>
      </w:r>
      <w:r w:rsidR="009848BA">
        <w:rPr>
          <w:lang w:val="en-US"/>
        </w:rPr>
        <w:t>Eco</w:t>
      </w:r>
      <w:r w:rsidR="009848BA" w:rsidRPr="009848BA">
        <w:t xml:space="preserve"> </w:t>
      </w:r>
      <w:r w:rsidR="009848BA">
        <w:rPr>
          <w:lang w:val="en-US"/>
        </w:rPr>
        <w:t>Almaty</w:t>
      </w:r>
      <w:r>
        <w:t>»</w:t>
      </w:r>
      <w:r>
        <w:rPr>
          <w:bCs/>
        </w:rPr>
        <w:t xml:space="preserve"> </w:t>
      </w:r>
      <w:r>
        <w:t xml:space="preserve">(далее - Товарищество) разработаны в соответствии с </w:t>
      </w:r>
      <w:r>
        <w:rPr>
          <w:bCs/>
        </w:rPr>
        <w:t>пунктом 2 статьи 10 Закона Республики Казахстан «О противодействии коррупции» и внутренними документами Товарищества.</w:t>
      </w:r>
    </w:p>
    <w:p w14:paraId="52F67123" w14:textId="77777777" w:rsidR="00396A36" w:rsidRDefault="00396A36" w:rsidP="00396A36">
      <w:pPr>
        <w:pStyle w:val="Default"/>
        <w:ind w:firstLine="709"/>
        <w:jc w:val="both"/>
      </w:pPr>
      <w:r>
        <w:rPr>
          <w:bCs/>
        </w:rPr>
        <w:t xml:space="preserve">2. Антикоррупционные стандарты Товарищества </w:t>
      </w:r>
      <w:r>
        <w:t>направлены на достижение атмосферы нетерпимости к любым проявлениям коррупции в Товариществе путем создания системы ценностных и моральных антикоррупционных ориентиров поведения для должностных лиц и работников Товарищества при осуществлении ими своих должностных обязанностей и функций.</w:t>
      </w:r>
    </w:p>
    <w:p w14:paraId="535F20AF" w14:textId="77777777" w:rsidR="00396A36" w:rsidRDefault="00396A36" w:rsidP="00396A36">
      <w:pPr>
        <w:pStyle w:val="Default"/>
        <w:ind w:firstLine="709"/>
        <w:jc w:val="both"/>
        <w:rPr>
          <w:bCs/>
        </w:rPr>
      </w:pPr>
      <w:r>
        <w:t xml:space="preserve">3. </w:t>
      </w:r>
      <w:r>
        <w:rPr>
          <w:bCs/>
        </w:rPr>
        <w:t xml:space="preserve">Наименование сферы общественных отношений: </w:t>
      </w:r>
      <w:r w:rsidRPr="00E9734A">
        <w:rPr>
          <w:bCs/>
          <w:highlight w:val="yellow"/>
        </w:rPr>
        <w:t>страховая (перестраховочная) деятельность.</w:t>
      </w:r>
    </w:p>
    <w:p w14:paraId="0375B2AB" w14:textId="77777777" w:rsidR="00396A36" w:rsidRDefault="00396A36" w:rsidP="00396A36">
      <w:pPr>
        <w:pStyle w:val="Default"/>
        <w:ind w:firstLine="709"/>
        <w:jc w:val="both"/>
        <w:rPr>
          <w:bCs/>
        </w:rPr>
      </w:pPr>
      <w:r>
        <w:rPr>
          <w:bCs/>
        </w:rPr>
        <w:t>4. Антикоррупционные стандарты определяют должностным лицам и работникам Товарищества следующие нормы поведения:</w:t>
      </w:r>
    </w:p>
    <w:p w14:paraId="5553FC79" w14:textId="77777777" w:rsidR="00396A36" w:rsidRDefault="00396A36" w:rsidP="00396A36">
      <w:pPr>
        <w:pStyle w:val="Default"/>
        <w:ind w:firstLine="709"/>
        <w:jc w:val="both"/>
      </w:pPr>
      <w:r>
        <w:t>1) руководствоваться принципом законности, требованиями Конституции, законов и иных нормативных правовых актов Республики Казахстан, строго соблюдать антикоррупционное законодательство;</w:t>
      </w:r>
    </w:p>
    <w:p w14:paraId="12098A32" w14:textId="77777777" w:rsidR="00396A36" w:rsidRDefault="00396A36" w:rsidP="00396A36">
      <w:pPr>
        <w:pStyle w:val="Default"/>
        <w:ind w:firstLine="709"/>
        <w:jc w:val="both"/>
      </w:pPr>
      <w:r>
        <w:t>2) обеспечивать соблюдение и защиту прав, свобод и законных интересов физических и юридических лиц;</w:t>
      </w:r>
    </w:p>
    <w:p w14:paraId="13076AA5" w14:textId="77777777" w:rsidR="00396A36" w:rsidRDefault="00396A36" w:rsidP="00396A36">
      <w:pPr>
        <w:pStyle w:val="Default"/>
        <w:ind w:firstLine="709"/>
        <w:jc w:val="both"/>
      </w:pPr>
      <w:r>
        <w:t>3) не допускать совершения действий, способных дискредитировать Товарищество;</w:t>
      </w:r>
    </w:p>
    <w:p w14:paraId="1E93048D" w14:textId="77777777" w:rsidR="00396A36" w:rsidRDefault="00396A36" w:rsidP="00396A36">
      <w:pPr>
        <w:pStyle w:val="Default"/>
        <w:ind w:firstLine="709"/>
        <w:jc w:val="both"/>
      </w:pPr>
      <w:r>
        <w:t>4) докладывать непосредственному или прямому руководителю о возникновении конфликта интересов, личной заинтересованности при исполнении должностных обязанностей, о склонении к коррупционному поведению и получению подарков;</w:t>
      </w:r>
    </w:p>
    <w:p w14:paraId="09224914" w14:textId="77777777" w:rsidR="00396A36" w:rsidRDefault="00396A36" w:rsidP="00396A36">
      <w:pPr>
        <w:pStyle w:val="Default"/>
        <w:ind w:firstLine="709"/>
        <w:jc w:val="both"/>
      </w:pPr>
      <w:r>
        <w:t>5) не руководствоваться личными и (или) корыстными интересами при исполнении служебных обязанностей;</w:t>
      </w:r>
    </w:p>
    <w:p w14:paraId="035A2C0E" w14:textId="77777777" w:rsidR="00396A36" w:rsidRDefault="00396A36" w:rsidP="00396A36">
      <w:pPr>
        <w:pStyle w:val="Default"/>
        <w:ind w:firstLine="709"/>
        <w:jc w:val="both"/>
      </w:pPr>
      <w:r>
        <w:t>6) воздерживаться от обращения к коллегам и руководителям с неправомерными просьбами, нарушающими установленный порядок взаимоотношений, которые могут оказать влияние на принятие ими беспристрастного решения при исполнении своих должностных обязанностей;</w:t>
      </w:r>
    </w:p>
    <w:p w14:paraId="3558D9DF" w14:textId="77777777" w:rsidR="00396A36" w:rsidRDefault="00396A36" w:rsidP="00396A36">
      <w:pPr>
        <w:pStyle w:val="Default"/>
        <w:ind w:firstLine="709"/>
        <w:jc w:val="both"/>
      </w:pPr>
      <w:r>
        <w:t>7) не склонять других работников к совершению коррупционных правонарушений и не поощрять такие действия;</w:t>
      </w:r>
    </w:p>
    <w:p w14:paraId="2CAB101D" w14:textId="77777777" w:rsidR="00396A36" w:rsidRDefault="00396A36" w:rsidP="00396A36">
      <w:pPr>
        <w:pStyle w:val="Default"/>
        <w:ind w:firstLine="709"/>
        <w:jc w:val="both"/>
      </w:pPr>
      <w:r>
        <w:t>8) не принимать подарки в связи с исполнением должностных обязанностей и полномочий;</w:t>
      </w:r>
    </w:p>
    <w:p w14:paraId="3995E2AE" w14:textId="77777777" w:rsidR="00396A36" w:rsidRDefault="00396A36" w:rsidP="00396A36">
      <w:pPr>
        <w:pStyle w:val="Default"/>
        <w:ind w:firstLine="709"/>
        <w:jc w:val="both"/>
      </w:pPr>
      <w:r>
        <w:t>9) не использовать служебную и иную информацию, не подлежащую распространению, в целях получения или извлечения имущественных и неимущественных благ и преимуществ;</w:t>
      </w:r>
    </w:p>
    <w:p w14:paraId="46260540" w14:textId="77777777" w:rsidR="00396A36" w:rsidRDefault="00396A36" w:rsidP="00396A36">
      <w:pPr>
        <w:pStyle w:val="Default"/>
        <w:ind w:firstLine="709"/>
        <w:jc w:val="both"/>
        <w:rPr>
          <w:color w:val="auto"/>
        </w:rPr>
      </w:pPr>
      <w:r>
        <w:t xml:space="preserve">10) </w:t>
      </w:r>
      <w:r>
        <w:rPr>
          <w:color w:val="auto"/>
        </w:rPr>
        <w:t>отказаться от назначения на должность, если она связана с непосредственной подчиненностью или подконтрольностью лицам, состоящим в близких родственных и семейных отношениях (</w:t>
      </w:r>
      <w:r>
        <w:rPr>
          <w:i/>
          <w:iCs/>
          <w:color w:val="auto"/>
        </w:rPr>
        <w:t>родители, супруги, братья, сестры, дети, свойственники (братья, сестры, родители и дети супруга (супруги)</w:t>
      </w:r>
      <w:r>
        <w:rPr>
          <w:color w:val="auto"/>
        </w:rPr>
        <w:t>;</w:t>
      </w:r>
    </w:p>
    <w:p w14:paraId="3BA45280" w14:textId="77777777" w:rsidR="00396A36" w:rsidRDefault="00396A36" w:rsidP="00396A3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11) проявлять активность в противодействии коррупции, в раскрытии коррупционных правонарушений;</w:t>
      </w:r>
    </w:p>
    <w:p w14:paraId="29FDC1B5" w14:textId="77777777" w:rsidR="00396A36" w:rsidRDefault="00396A36" w:rsidP="00396A3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12) незамедлительно докладывать руководству Товарищества об известных фактах коррупции, в том числе о склонении к получению какой-либо выгоды за ускоренное рассмотрение материалов либо фактов волокиты;</w:t>
      </w:r>
    </w:p>
    <w:p w14:paraId="06FD01FE" w14:textId="77777777" w:rsidR="00396A36" w:rsidRDefault="00396A36" w:rsidP="00396A3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13) незамедлительно в письменной форме сообщать своему прямому или непосредственному руководителю о сомнениях в правомерности полученного для исполнения распоряжения;</w:t>
      </w:r>
    </w:p>
    <w:p w14:paraId="33421A75" w14:textId="77777777" w:rsidR="00396A36" w:rsidRDefault="00396A36" w:rsidP="00396A3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14) обращаться к вышестоящему руководителю, если непосредственный руководитель сам вовлечен в конфликт интересов;</w:t>
      </w:r>
    </w:p>
    <w:p w14:paraId="09FDC24A" w14:textId="77777777" w:rsidR="00396A36" w:rsidRDefault="00396A36" w:rsidP="00396A3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15) поддерживать и требовать от коллег соблюдения высокой правовой антикоррупционной культуры;</w:t>
      </w:r>
    </w:p>
    <w:p w14:paraId="671344CE" w14:textId="77777777" w:rsidR="00396A36" w:rsidRDefault="00396A36" w:rsidP="00396A3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16) на постоянной основе принимать меры по устранению причин и условий возможного возникновения конфликта интересов, коррупционных правонарушений и их последствий;</w:t>
      </w:r>
    </w:p>
    <w:p w14:paraId="69438E51" w14:textId="77777777" w:rsidR="00396A36" w:rsidRDefault="00396A36" w:rsidP="00396A3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17) воздерживаться от оказания содействия кому-либо в осуществлении предпринимательской и (или) иной деятельности, связанной с извлечением доходов;</w:t>
      </w:r>
    </w:p>
    <w:p w14:paraId="5FB7A073" w14:textId="77777777" w:rsidR="00396A36" w:rsidRDefault="00396A36" w:rsidP="00396A3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18) воздерживаться от представления или лоббирования интересов третьих лиц, а равно совершения действий от их имени;</w:t>
      </w:r>
    </w:p>
    <w:p w14:paraId="2293529E" w14:textId="77777777" w:rsidR="00396A36" w:rsidRDefault="00396A36" w:rsidP="00396A3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19) не использовать в неслужебных целях средства материально-технического, финансового и информационного обеспечения, а также иного государственного имущества и служебной информации. </w:t>
      </w:r>
    </w:p>
    <w:p w14:paraId="08D52E06" w14:textId="77777777" w:rsidR="00396A36" w:rsidRDefault="00396A36" w:rsidP="00396A36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5. Руководителям всех уровней в отношениях с подчиненными требуется: </w:t>
      </w:r>
    </w:p>
    <w:p w14:paraId="75535F9D" w14:textId="77777777" w:rsidR="00396A36" w:rsidRDefault="00396A36" w:rsidP="00396A36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1) не допускать случаев подбора и расстановки кадров по признакам родства, землячества и личной преданности, обеспечивать соблюдение принципов меритократии; </w:t>
      </w:r>
    </w:p>
    <w:p w14:paraId="1A87F629" w14:textId="77777777" w:rsidR="00396A36" w:rsidRDefault="00396A36" w:rsidP="00396A36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2) точно определять задачи и объем служебных полномочий подчиненных работников; </w:t>
      </w:r>
    </w:p>
    <w:p w14:paraId="6CFB3A90" w14:textId="77777777" w:rsidR="00396A36" w:rsidRDefault="00396A36" w:rsidP="00396A36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3) не допускать неравномерного распределения трудовой нагрузки между работниками, находящимися в подчинении; </w:t>
      </w:r>
    </w:p>
    <w:p w14:paraId="7D02A4F0" w14:textId="77777777" w:rsidR="00396A36" w:rsidRDefault="00396A36" w:rsidP="00396A36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4) проявлять справедливость и объективность при оценке результатов деятельности подчиненных, а также применении мер поощрений и взысканий; </w:t>
      </w:r>
    </w:p>
    <w:p w14:paraId="697E8A7D" w14:textId="77777777" w:rsidR="00396A36" w:rsidRDefault="00396A36" w:rsidP="00396A36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5) не отдавать подчиненным явно невыполнимые или выходящие за рамки их служебных обязанностей, а также противоречащие законодательству распоряжения; </w:t>
      </w:r>
    </w:p>
    <w:p w14:paraId="3693CEA1" w14:textId="77777777" w:rsidR="00396A36" w:rsidRDefault="00396A36" w:rsidP="00396A36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6) не использовать служебное положение для оказания влияния на деятельность подчиненных при решении вопросов неслужебного характера; </w:t>
      </w:r>
    </w:p>
    <w:p w14:paraId="5F6ABB92" w14:textId="77777777" w:rsidR="00396A36" w:rsidRDefault="00396A36" w:rsidP="00396A36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7) не принуждать подчиненных работников к совершению коррупционных правонарушений; </w:t>
      </w:r>
    </w:p>
    <w:p w14:paraId="1CAABC03" w14:textId="77777777" w:rsidR="00396A36" w:rsidRDefault="00396A36" w:rsidP="00396A36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8) не допускать и пресекать факты нарушения норм антикоррупционного законодательства со стороны подчиненных и других работников; </w:t>
      </w:r>
    </w:p>
    <w:p w14:paraId="5CFB8F1D" w14:textId="77777777" w:rsidR="00396A36" w:rsidRDefault="00396A36" w:rsidP="00396A36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9) своевременно принимать исчерпывающие меры по урегулированию конфликта интересов, возникшего у подчиненного работника в ходе выполнения им своих должностных обязанностей; </w:t>
      </w:r>
    </w:p>
    <w:p w14:paraId="39AE2513" w14:textId="77777777" w:rsidR="00396A36" w:rsidRDefault="00396A36" w:rsidP="00396A36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10) принимать исчерпывающие меры по предупреждению коррупции; </w:t>
      </w:r>
    </w:p>
    <w:p w14:paraId="68D12610" w14:textId="77777777" w:rsidR="00396A36" w:rsidRDefault="00396A36" w:rsidP="00396A36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11) устранять причины и условия, способствующие совершению подчиненными коррупционных правонарушений; </w:t>
      </w:r>
    </w:p>
    <w:p w14:paraId="3AAE1DB0" w14:textId="77777777" w:rsidR="00396A36" w:rsidRDefault="00396A36" w:rsidP="00396A36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12) не допускать привлечения подчиненных для выполнения неслужебных или личных заданий; </w:t>
      </w:r>
    </w:p>
    <w:p w14:paraId="44B5B5AA" w14:textId="77777777" w:rsidR="00396A36" w:rsidRDefault="00396A36" w:rsidP="00396A36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13) своим безупречным поведением подавать пример подчиненным работникам. </w:t>
      </w:r>
    </w:p>
    <w:p w14:paraId="0A07149A" w14:textId="77777777" w:rsidR="00396A36" w:rsidRDefault="00396A36" w:rsidP="00396A3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6. Руководители всех уровней обеспечивают соблюдение настоящих Антикоррупционных стандартов и организуют антикоррупционную работу среди подчиненных им работников. </w:t>
      </w:r>
    </w:p>
    <w:p w14:paraId="4CAE0341" w14:textId="77777777" w:rsidR="006E6399" w:rsidRDefault="006E6399"/>
    <w:sectPr w:rsidR="006E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A0"/>
    <w:rsid w:val="00396A36"/>
    <w:rsid w:val="00547754"/>
    <w:rsid w:val="00614AA0"/>
    <w:rsid w:val="00646385"/>
    <w:rsid w:val="006E6399"/>
    <w:rsid w:val="009848BA"/>
    <w:rsid w:val="00A612D5"/>
    <w:rsid w:val="00A810E0"/>
    <w:rsid w:val="00B062DF"/>
    <w:rsid w:val="00E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AE9B"/>
  <w15:chartTrackingRefBased/>
  <w15:docId w15:val="{DB91B0AC-6B35-4E77-A8D9-0FB689EE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3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96A3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User</cp:lastModifiedBy>
  <cp:revision>5</cp:revision>
  <dcterms:created xsi:type="dcterms:W3CDTF">2024-05-21T08:09:00Z</dcterms:created>
  <dcterms:modified xsi:type="dcterms:W3CDTF">2025-01-08T11:29:00Z</dcterms:modified>
</cp:coreProperties>
</file>